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48E88" w14:textId="77777777" w:rsidR="00990631" w:rsidRDefault="00990631" w:rsidP="12205CD6">
      <w:pPr>
        <w:spacing w:line="276" w:lineRule="auto"/>
        <w:jc w:val="both"/>
        <w:rPr>
          <w:rFonts w:asciiTheme="majorHAnsi" w:eastAsia="Arial" w:hAnsiTheme="majorHAnsi" w:cstheme="majorHAnsi"/>
          <w:sz w:val="24"/>
          <w:szCs w:val="24"/>
          <w:lang w:val="es"/>
        </w:rPr>
      </w:pPr>
    </w:p>
    <w:p w14:paraId="362EABCE" w14:textId="56CC87DB" w:rsidR="002F26C2" w:rsidRPr="0000059F" w:rsidRDefault="00BF5FE8" w:rsidP="00BF5FE8">
      <w:pP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  <w:lang w:val="es"/>
        </w:rPr>
        <w:t>Ciudad</w:t>
      </w:r>
      <w:r w:rsidR="00990631">
        <w:rPr>
          <w:rFonts w:asciiTheme="majorHAnsi" w:eastAsia="Arial" w:hAnsiTheme="majorHAnsi" w:cstheme="majorHAnsi"/>
          <w:sz w:val="24"/>
          <w:szCs w:val="24"/>
          <w:lang w:val="es"/>
        </w:rPr>
        <w:t xml:space="preserve">, </w:t>
      </w:r>
      <w:r>
        <w:rPr>
          <w:rFonts w:asciiTheme="majorHAnsi" w:eastAsia="Arial" w:hAnsiTheme="majorHAnsi" w:cstheme="majorHAnsi"/>
          <w:sz w:val="24"/>
          <w:szCs w:val="24"/>
          <w:lang w:val="es"/>
        </w:rPr>
        <w:t>fecha</w:t>
      </w:r>
    </w:p>
    <w:p w14:paraId="662CBCA1" w14:textId="5BEE249A" w:rsidR="002F26C2" w:rsidRPr="00C85EC4" w:rsidRDefault="7D5661C2" w:rsidP="12205CD6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85EC4">
        <w:rPr>
          <w:rFonts w:asciiTheme="majorHAnsi" w:eastAsia="Arial" w:hAnsiTheme="majorHAnsi" w:cstheme="majorHAnsi"/>
          <w:sz w:val="24"/>
          <w:szCs w:val="24"/>
          <w:lang w:val="en-US"/>
        </w:rPr>
        <w:t>Señores:</w:t>
      </w:r>
    </w:p>
    <w:p w14:paraId="3BC7A7C5" w14:textId="1A6D8979" w:rsidR="002F26C2" w:rsidRPr="00C85EC4" w:rsidRDefault="7D5661C2" w:rsidP="12205CD6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85EC4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  <w:lang w:val="en-US"/>
        </w:rPr>
        <w:t>PhD. Williams Gilberto Jiménez García</w:t>
      </w:r>
    </w:p>
    <w:p w14:paraId="40E35834" w14:textId="6F063768" w:rsidR="7D5661C2" w:rsidRPr="0000059F" w:rsidRDefault="7D5661C2" w:rsidP="7D5661C2">
      <w:pPr>
        <w:spacing w:after="0" w:line="276" w:lineRule="auto"/>
        <w:jc w:val="both"/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  <w:lang w:val="es"/>
        </w:rPr>
      </w:pPr>
      <w:r w:rsidRPr="0000059F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  <w:lang w:val="es"/>
        </w:rPr>
        <w:t>PhD. Luis Adolfo Martínez Herrera</w:t>
      </w:r>
    </w:p>
    <w:p w14:paraId="4F2DF050" w14:textId="00E90BBA" w:rsidR="002F26C2" w:rsidRPr="0000059F" w:rsidRDefault="12205CD6" w:rsidP="12205CD6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0059F"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  <w:t>Director</w:t>
      </w:r>
      <w:r w:rsidR="00F21208"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  <w:t>es</w:t>
      </w:r>
      <w:r w:rsidRPr="0000059F"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  <w:t xml:space="preserve"> Red de Conocimiento en Violencia y Criminalidad</w:t>
      </w:r>
    </w:p>
    <w:p w14:paraId="129047D4" w14:textId="12AA2540" w:rsidR="002F26C2" w:rsidRPr="00F21208" w:rsidRDefault="002F26C2" w:rsidP="12205CD6">
      <w:pPr>
        <w:spacing w:after="0" w:line="276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00774B9D" w14:textId="025A34F3" w:rsidR="002F26C2" w:rsidRPr="0000059F" w:rsidRDefault="7D5661C2" w:rsidP="7D5661C2">
      <w:pPr>
        <w:spacing w:after="0" w:line="276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</w:pPr>
      <w:r w:rsidRPr="0000059F">
        <w:rPr>
          <w:rFonts w:asciiTheme="majorHAnsi" w:eastAsia="Arial" w:hAnsiTheme="majorHAnsi" w:cstheme="majorHAnsi"/>
          <w:b/>
          <w:bCs/>
          <w:sz w:val="24"/>
          <w:szCs w:val="24"/>
          <w:lang w:val="es"/>
        </w:rPr>
        <w:t xml:space="preserve">Asunto: </w:t>
      </w:r>
      <w:r w:rsidRPr="0000059F">
        <w:rPr>
          <w:rFonts w:asciiTheme="majorHAnsi" w:eastAsia="Arial" w:hAnsiTheme="majorHAnsi" w:cstheme="majorHAnsi"/>
          <w:sz w:val="24"/>
          <w:szCs w:val="24"/>
          <w:lang w:val="es"/>
        </w:rPr>
        <w:t xml:space="preserve">Intención de participar en alianza estratégica con la </w:t>
      </w:r>
      <w:r w:rsidRPr="0000059F"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  <w:t>Red de Conocimiento en Violencia y Criminalidad (Red- VICRI) - Adscrita a la Universidad Nacional Abierta y a Distancia UNAD y a la Universidad Católica de Pereira – UCP.</w:t>
      </w:r>
    </w:p>
    <w:p w14:paraId="5FF35319" w14:textId="12986A02" w:rsidR="002F26C2" w:rsidRPr="0000059F" w:rsidRDefault="002F26C2" w:rsidP="7D5661C2">
      <w:pPr>
        <w:spacing w:line="276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</w:pPr>
    </w:p>
    <w:p w14:paraId="1CFEC0BC" w14:textId="25D7585F" w:rsidR="002F26C2" w:rsidRPr="0000059F" w:rsidRDefault="12205CD6" w:rsidP="12205CD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0059F">
        <w:rPr>
          <w:rFonts w:asciiTheme="majorHAnsi" w:eastAsia="Arial" w:hAnsiTheme="majorHAnsi" w:cstheme="majorHAnsi"/>
          <w:sz w:val="24"/>
          <w:szCs w:val="24"/>
          <w:lang w:val="es"/>
        </w:rPr>
        <w:t>Para los fines pertinentes me permito</w:t>
      </w:r>
      <w:r w:rsidR="00397199">
        <w:rPr>
          <w:rFonts w:asciiTheme="majorHAnsi" w:eastAsia="Arial" w:hAnsiTheme="majorHAnsi" w:cstheme="majorHAnsi"/>
          <w:sz w:val="24"/>
          <w:szCs w:val="24"/>
          <w:lang w:val="es"/>
        </w:rPr>
        <w:t xml:space="preserve"> comunicar la intención de</w:t>
      </w:r>
      <w:r w:rsidRPr="00397199">
        <w:rPr>
          <w:rFonts w:asciiTheme="majorHAnsi" w:eastAsia="Arial" w:hAnsiTheme="majorHAnsi" w:cstheme="majorHAnsi"/>
          <w:sz w:val="24"/>
          <w:szCs w:val="24"/>
          <w:lang w:val="es"/>
        </w:rPr>
        <w:t xml:space="preserve"> </w:t>
      </w:r>
      <w:r w:rsidR="00BF5FE8">
        <w:rPr>
          <w:rFonts w:asciiTheme="majorHAnsi" w:eastAsia="Arial" w:hAnsiTheme="majorHAnsi" w:cstheme="majorHAnsi"/>
          <w:sz w:val="24"/>
          <w:szCs w:val="24"/>
          <w:u w:val="single"/>
          <w:lang w:val="es"/>
        </w:rPr>
        <w:t>Nombre del interesado y afiliación institucional</w:t>
      </w:r>
      <w:r w:rsidR="00990631">
        <w:rPr>
          <w:rFonts w:asciiTheme="majorHAnsi" w:eastAsia="Arial" w:hAnsiTheme="majorHAnsi" w:cstheme="majorHAnsi"/>
          <w:sz w:val="24"/>
          <w:szCs w:val="24"/>
          <w:u w:val="single"/>
          <w:lang w:val="es"/>
        </w:rPr>
        <w:t>,</w:t>
      </w:r>
      <w:r w:rsidRPr="0000059F">
        <w:rPr>
          <w:rFonts w:asciiTheme="majorHAnsi" w:eastAsia="Arial" w:hAnsiTheme="majorHAnsi" w:cstheme="majorHAnsi"/>
          <w:sz w:val="24"/>
          <w:szCs w:val="24"/>
          <w:lang w:val="es"/>
        </w:rPr>
        <w:t xml:space="preserve"> de establecer una alianza estratégica para el desarrollo de los siguientes productos/servicios derivados de la vinculación a la </w:t>
      </w:r>
      <w:r w:rsidRPr="0000059F"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  <w:t>Red de Conocimiento en Violencia y Criminalidad (Red- VICRI):</w:t>
      </w:r>
    </w:p>
    <w:p w14:paraId="7090495D" w14:textId="220BC65E" w:rsidR="002F26C2" w:rsidRPr="0000059F" w:rsidRDefault="00397199" w:rsidP="12205CD6">
      <w:pPr>
        <w:spacing w:after="0" w:afterAutospacing="1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  <w:t xml:space="preserve">1. Desarrollar actividades vinculadas a proyectos de investigación conjuntos, pudiendo postular tanto a fondos nacionales </w:t>
      </w:r>
      <w:r w:rsidR="00BF5FE8"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  <w:t>o internacionales</w:t>
      </w:r>
      <w:r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  <w:t xml:space="preserve"> como a fondos internacionales de financiamiento para tales fines.</w:t>
      </w:r>
    </w:p>
    <w:p w14:paraId="7AE6DA26" w14:textId="4F6C0933" w:rsidR="002F26C2" w:rsidRPr="0000059F" w:rsidRDefault="00397199" w:rsidP="12205CD6">
      <w:pPr>
        <w:spacing w:after="0" w:afterAutospacing="1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  <w:t>2. Realizar intercambios de docentes (pasantías cortas) o de estudiantes (semestres de estudios), con el fin de fortalecer las redes de vinculación entre nuestras instituciones.</w:t>
      </w:r>
    </w:p>
    <w:p w14:paraId="12E9585C" w14:textId="056CC8D8" w:rsidR="002F26C2" w:rsidRPr="00A40BA7" w:rsidRDefault="00397199" w:rsidP="00A40BA7">
      <w:pPr>
        <w:spacing w:after="0" w:afterAutospacing="1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color w:val="000000" w:themeColor="text1"/>
          <w:sz w:val="24"/>
          <w:szCs w:val="24"/>
          <w:lang w:val="es"/>
        </w:rPr>
        <w:t>3. Organizar y ejecutar actividades de extensión académica de manera conjunta, tales como Seminarios, Congresos, conferencias, foros u otros, los que pueden realizarse de forma virtual (vía video conferencias) o de modo presencial (en Chile o Colombia).</w:t>
      </w:r>
    </w:p>
    <w:p w14:paraId="1643C265" w14:textId="2A82AD3A" w:rsidR="002F26C2" w:rsidRPr="0000059F" w:rsidRDefault="7D5661C2" w:rsidP="12205CD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0059F">
        <w:rPr>
          <w:rFonts w:asciiTheme="majorHAnsi" w:eastAsia="Arial" w:hAnsiTheme="majorHAnsi" w:cstheme="majorHAnsi"/>
          <w:sz w:val="24"/>
          <w:szCs w:val="24"/>
          <w:lang w:val="es"/>
        </w:rPr>
        <w:t>Con la intención de aunar esfuerzos y garantizar la viabilidad económica, técnica, administrativa, académica y científica para el desarrollo de los proyectos/productos/ servicios antes mencionados.</w:t>
      </w:r>
    </w:p>
    <w:p w14:paraId="1C44DA98" w14:textId="3D51B5B4" w:rsidR="002F26C2" w:rsidRPr="0000059F" w:rsidRDefault="12205CD6" w:rsidP="12205CD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0059F">
        <w:rPr>
          <w:rFonts w:asciiTheme="majorHAnsi" w:eastAsia="Arial" w:hAnsiTheme="majorHAnsi" w:cstheme="majorHAnsi"/>
          <w:sz w:val="24"/>
          <w:szCs w:val="24"/>
          <w:lang w:val="es"/>
        </w:rPr>
        <w:t>La vinculación formal a la red, materializada mediante la estructuración de un producto y/o servicio dará lugar a la gestión y firma del respectivo Convenio específico de cooperación para la generación de actividades I+D+i y de extensión, que permitirá formalizar esta alianza y establecer las obligaciones de las contrapartes para el desarrollo exitoso del proyecto que derive un producto o servicio tangible, concebido desde el marco de un acuerdo de propiedad intelectual.</w:t>
      </w:r>
    </w:p>
    <w:p w14:paraId="3FEC35E0" w14:textId="1C7424AF" w:rsidR="002F26C2" w:rsidRDefault="12205CD6" w:rsidP="12205CD6">
      <w:pPr>
        <w:spacing w:line="276" w:lineRule="auto"/>
        <w:jc w:val="both"/>
        <w:rPr>
          <w:rFonts w:asciiTheme="majorHAnsi" w:eastAsia="Arial" w:hAnsiTheme="majorHAnsi" w:cstheme="majorHAnsi"/>
          <w:sz w:val="24"/>
          <w:szCs w:val="24"/>
          <w:lang w:val="es"/>
        </w:rPr>
      </w:pPr>
      <w:r w:rsidRPr="0000059F">
        <w:rPr>
          <w:rFonts w:asciiTheme="majorHAnsi" w:eastAsia="Arial" w:hAnsiTheme="majorHAnsi" w:cstheme="majorHAnsi"/>
          <w:sz w:val="24"/>
          <w:szCs w:val="24"/>
          <w:lang w:val="es"/>
        </w:rPr>
        <w:t xml:space="preserve"> </w:t>
      </w:r>
    </w:p>
    <w:p w14:paraId="7FA8464D" w14:textId="12B4A713" w:rsidR="002F26C2" w:rsidRPr="0000059F" w:rsidRDefault="00397199" w:rsidP="12205CD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  <w:lang w:val="es"/>
        </w:rPr>
        <w:t>Se despide, c</w:t>
      </w:r>
      <w:r w:rsidR="12205CD6" w:rsidRPr="0000059F">
        <w:rPr>
          <w:rFonts w:asciiTheme="majorHAnsi" w:eastAsia="Arial" w:hAnsiTheme="majorHAnsi" w:cstheme="majorHAnsi"/>
          <w:sz w:val="24"/>
          <w:szCs w:val="24"/>
          <w:lang w:val="es"/>
        </w:rPr>
        <w:t>ordialmente,</w:t>
      </w:r>
    </w:p>
    <w:p w14:paraId="3F07329D" w14:textId="79C509E5" w:rsidR="00397199" w:rsidRDefault="00BF5FE8" w:rsidP="00397199">
      <w:pPr>
        <w:spacing w:after="0" w:line="276" w:lineRule="auto"/>
        <w:jc w:val="center"/>
        <w:rPr>
          <w:rFonts w:asciiTheme="majorHAnsi" w:eastAsia="Arial" w:hAnsiTheme="majorHAnsi" w:cstheme="majorHAnsi"/>
          <w:b/>
          <w:bCs/>
          <w:sz w:val="24"/>
          <w:szCs w:val="24"/>
          <w:lang w:val="es"/>
        </w:rPr>
      </w:pPr>
      <w:r>
        <w:rPr>
          <w:rFonts w:asciiTheme="majorHAnsi" w:eastAsia="Arial" w:hAnsiTheme="majorHAnsi" w:cstheme="majorHAnsi"/>
          <w:b/>
          <w:bCs/>
          <w:noProof/>
          <w:sz w:val="24"/>
          <w:szCs w:val="24"/>
          <w:lang w:val="es-CL" w:eastAsia="es-CL"/>
        </w:rPr>
        <w:t>Firma</w:t>
      </w:r>
    </w:p>
    <w:p w14:paraId="171AF2CC" w14:textId="632604D6" w:rsidR="00397199" w:rsidRDefault="00BF5FE8" w:rsidP="00397199">
      <w:pPr>
        <w:spacing w:after="0" w:line="276" w:lineRule="auto"/>
        <w:jc w:val="center"/>
        <w:rPr>
          <w:rFonts w:asciiTheme="majorHAnsi" w:eastAsia="Arial" w:hAnsiTheme="majorHAnsi" w:cstheme="majorHAnsi"/>
          <w:b/>
          <w:bCs/>
          <w:sz w:val="24"/>
          <w:szCs w:val="24"/>
          <w:lang w:val="es"/>
        </w:rPr>
      </w:pPr>
      <w:r>
        <w:rPr>
          <w:rFonts w:asciiTheme="majorHAnsi" w:eastAsia="Arial" w:hAnsiTheme="majorHAnsi" w:cstheme="majorHAnsi"/>
          <w:b/>
          <w:bCs/>
          <w:sz w:val="24"/>
          <w:szCs w:val="24"/>
          <w:lang w:val="es"/>
        </w:rPr>
        <w:lastRenderedPageBreak/>
        <w:t>Nombre</w:t>
      </w:r>
    </w:p>
    <w:p w14:paraId="3B30449F" w14:textId="7593ED4C" w:rsidR="00397199" w:rsidRDefault="00BF5FE8" w:rsidP="00397199">
      <w:pPr>
        <w:spacing w:after="0" w:line="276" w:lineRule="auto"/>
        <w:jc w:val="center"/>
        <w:rPr>
          <w:rFonts w:asciiTheme="majorHAnsi" w:eastAsia="Arial" w:hAnsiTheme="majorHAnsi" w:cstheme="majorHAnsi"/>
          <w:b/>
          <w:bCs/>
          <w:sz w:val="24"/>
          <w:szCs w:val="24"/>
          <w:lang w:val="es"/>
        </w:rPr>
      </w:pPr>
      <w:r>
        <w:rPr>
          <w:rFonts w:asciiTheme="majorHAnsi" w:eastAsia="Arial" w:hAnsiTheme="majorHAnsi" w:cstheme="majorHAnsi"/>
          <w:b/>
          <w:bCs/>
          <w:sz w:val="24"/>
          <w:szCs w:val="24"/>
          <w:lang w:val="es"/>
        </w:rPr>
        <w:t>Cargo o dependencia</w:t>
      </w:r>
    </w:p>
    <w:p w14:paraId="3AF1E3CC" w14:textId="0D8BE1CA" w:rsidR="002F26C2" w:rsidRDefault="00BF5FE8" w:rsidP="00397199">
      <w:pPr>
        <w:spacing w:after="0" w:line="276" w:lineRule="auto"/>
        <w:jc w:val="center"/>
        <w:rPr>
          <w:rFonts w:asciiTheme="majorHAnsi" w:eastAsia="Arial" w:hAnsiTheme="majorHAnsi" w:cstheme="majorHAnsi"/>
          <w:b/>
          <w:bCs/>
          <w:sz w:val="24"/>
          <w:szCs w:val="24"/>
          <w:lang w:val="es"/>
        </w:rPr>
      </w:pPr>
      <w:r>
        <w:rPr>
          <w:rFonts w:asciiTheme="majorHAnsi" w:eastAsia="Arial" w:hAnsiTheme="majorHAnsi" w:cstheme="majorHAnsi"/>
          <w:b/>
          <w:bCs/>
          <w:sz w:val="24"/>
          <w:szCs w:val="24"/>
          <w:lang w:val="es"/>
        </w:rPr>
        <w:t>Universidad o Centro de investigaciones</w:t>
      </w:r>
    </w:p>
    <w:p w14:paraId="7563A7DE" w14:textId="77777777" w:rsidR="00397199" w:rsidRDefault="00397199" w:rsidP="12205CD6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val="es"/>
        </w:rPr>
      </w:pPr>
    </w:p>
    <w:p w14:paraId="7E317E2D" w14:textId="3BD5AFF6" w:rsidR="002F26C2" w:rsidRPr="0000059F" w:rsidRDefault="00397199" w:rsidP="73D71B6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  <w:lang w:val="es"/>
        </w:rPr>
        <w:t>Dirección y Ciudad (institucional</w:t>
      </w:r>
      <w:r w:rsidR="009A04EE">
        <w:rPr>
          <w:rFonts w:asciiTheme="majorHAnsi" w:eastAsia="Arial" w:hAnsiTheme="majorHAnsi" w:cstheme="majorHAnsi"/>
          <w:sz w:val="24"/>
          <w:szCs w:val="24"/>
          <w:lang w:val="es"/>
        </w:rPr>
        <w:t>):</w:t>
      </w:r>
    </w:p>
    <w:p w14:paraId="7EBEEE82" w14:textId="231738C0" w:rsidR="002F26C2" w:rsidRPr="0000059F" w:rsidRDefault="73D71B6D" w:rsidP="73D71B6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0059F">
        <w:rPr>
          <w:rFonts w:asciiTheme="majorHAnsi" w:eastAsia="Arial" w:hAnsiTheme="majorHAnsi" w:cstheme="majorHAnsi"/>
          <w:sz w:val="24"/>
          <w:szCs w:val="24"/>
          <w:lang w:val="es"/>
        </w:rPr>
        <w:t>Teléfonos contacto:</w:t>
      </w:r>
      <w:r w:rsidR="00397199">
        <w:rPr>
          <w:rFonts w:asciiTheme="majorHAnsi" w:eastAsia="Arial" w:hAnsiTheme="majorHAnsi" w:cstheme="majorHAnsi"/>
          <w:sz w:val="24"/>
          <w:szCs w:val="24"/>
          <w:lang w:val="es"/>
        </w:rPr>
        <w:t xml:space="preserve"> </w:t>
      </w:r>
    </w:p>
    <w:p w14:paraId="7B6FC778" w14:textId="1BA0E4E2" w:rsidR="002F26C2" w:rsidRDefault="73D71B6D" w:rsidP="73D71B6D">
      <w:pPr>
        <w:spacing w:after="0" w:line="276" w:lineRule="auto"/>
        <w:jc w:val="both"/>
        <w:rPr>
          <w:rFonts w:asciiTheme="majorHAnsi" w:eastAsia="Arial" w:hAnsiTheme="majorHAnsi" w:cstheme="majorHAnsi"/>
          <w:sz w:val="24"/>
          <w:szCs w:val="24"/>
          <w:lang w:val="es"/>
        </w:rPr>
      </w:pPr>
      <w:r w:rsidRPr="0000059F">
        <w:rPr>
          <w:rFonts w:asciiTheme="majorHAnsi" w:eastAsia="Arial" w:hAnsiTheme="majorHAnsi" w:cstheme="majorHAnsi"/>
          <w:sz w:val="24"/>
          <w:szCs w:val="24"/>
          <w:lang w:val="es"/>
        </w:rPr>
        <w:t>Correo electrónico institucional:</w:t>
      </w:r>
      <w:r w:rsidR="00BF5FE8">
        <w:rPr>
          <w:rFonts w:asciiTheme="majorHAnsi" w:eastAsia="Arial" w:hAnsiTheme="majorHAnsi" w:cstheme="majorHAnsi"/>
          <w:sz w:val="24"/>
          <w:szCs w:val="24"/>
          <w:lang w:val="es"/>
        </w:rPr>
        <w:t xml:space="preserve"> </w:t>
      </w:r>
    </w:p>
    <w:p w14:paraId="3EFC0AA1" w14:textId="0FCC56B9" w:rsidR="004A5525" w:rsidRDefault="004A5525" w:rsidP="73D71B6D">
      <w:pPr>
        <w:spacing w:after="0" w:line="276" w:lineRule="auto"/>
        <w:jc w:val="both"/>
        <w:rPr>
          <w:rFonts w:asciiTheme="majorHAnsi" w:eastAsia="Arial" w:hAnsiTheme="majorHAnsi" w:cstheme="majorHAnsi"/>
          <w:sz w:val="24"/>
          <w:szCs w:val="24"/>
          <w:lang w:val="es"/>
        </w:rPr>
      </w:pPr>
      <w:r>
        <w:rPr>
          <w:rFonts w:asciiTheme="majorHAnsi" w:eastAsia="Arial" w:hAnsiTheme="majorHAnsi" w:cstheme="majorHAnsi"/>
          <w:sz w:val="24"/>
          <w:szCs w:val="24"/>
          <w:lang w:val="es"/>
        </w:rPr>
        <w:t xml:space="preserve">Página web institucional: </w:t>
      </w:r>
    </w:p>
    <w:p w14:paraId="2D27AF54" w14:textId="64AD2297" w:rsidR="009A04EE" w:rsidRDefault="009A04EE" w:rsidP="73D71B6D">
      <w:pPr>
        <w:spacing w:after="0" w:line="276" w:lineRule="auto"/>
        <w:jc w:val="both"/>
        <w:rPr>
          <w:rFonts w:asciiTheme="majorHAnsi" w:eastAsia="Arial" w:hAnsiTheme="majorHAnsi" w:cstheme="majorHAnsi"/>
          <w:sz w:val="24"/>
          <w:szCs w:val="24"/>
          <w:lang w:val="es"/>
        </w:rPr>
      </w:pPr>
      <w:r>
        <w:rPr>
          <w:rFonts w:asciiTheme="majorHAnsi" w:eastAsia="Arial" w:hAnsiTheme="majorHAnsi" w:cstheme="majorHAnsi"/>
          <w:sz w:val="24"/>
          <w:szCs w:val="24"/>
          <w:lang w:val="es"/>
        </w:rPr>
        <w:t>ORCID:</w:t>
      </w:r>
    </w:p>
    <w:p w14:paraId="58290FFE" w14:textId="6114E2B4" w:rsidR="009A04EE" w:rsidRDefault="009A04EE" w:rsidP="73D71B6D">
      <w:pPr>
        <w:spacing w:after="0" w:line="276" w:lineRule="auto"/>
        <w:jc w:val="both"/>
        <w:rPr>
          <w:rFonts w:asciiTheme="majorHAnsi" w:eastAsia="Arial" w:hAnsiTheme="majorHAnsi" w:cstheme="majorHAnsi"/>
          <w:sz w:val="24"/>
          <w:szCs w:val="24"/>
          <w:lang w:val="es"/>
        </w:rPr>
      </w:pPr>
      <w:r>
        <w:rPr>
          <w:rFonts w:asciiTheme="majorHAnsi" w:eastAsia="Arial" w:hAnsiTheme="majorHAnsi" w:cstheme="majorHAnsi"/>
          <w:sz w:val="24"/>
          <w:szCs w:val="24"/>
          <w:lang w:val="es"/>
        </w:rPr>
        <w:t>CVLAC:</w:t>
      </w:r>
    </w:p>
    <w:p w14:paraId="794A0A26" w14:textId="73AC9003" w:rsidR="009A04EE" w:rsidRDefault="009A04EE" w:rsidP="73D71B6D">
      <w:pPr>
        <w:spacing w:after="0" w:line="276" w:lineRule="auto"/>
        <w:jc w:val="both"/>
      </w:pPr>
      <w:r>
        <w:rPr>
          <w:rFonts w:asciiTheme="majorHAnsi" w:eastAsia="Arial" w:hAnsiTheme="majorHAnsi" w:cstheme="majorHAnsi"/>
          <w:sz w:val="24"/>
          <w:szCs w:val="24"/>
          <w:lang w:val="es"/>
        </w:rPr>
        <w:t>Google Academico:</w:t>
      </w:r>
    </w:p>
    <w:p w14:paraId="538BEFE3" w14:textId="10CE90F3" w:rsidR="002F26C2" w:rsidRPr="0000059F" w:rsidRDefault="002F26C2" w:rsidP="12205CD6">
      <w:pPr>
        <w:spacing w:line="276" w:lineRule="auto"/>
        <w:jc w:val="both"/>
        <w:rPr>
          <w:rFonts w:asciiTheme="majorHAnsi" w:eastAsia="Arial" w:hAnsiTheme="majorHAnsi" w:cstheme="majorHAnsi"/>
          <w:sz w:val="24"/>
          <w:szCs w:val="24"/>
          <w:lang w:val="es"/>
        </w:rPr>
      </w:pPr>
    </w:p>
    <w:p w14:paraId="672A6659" w14:textId="3D65B9BF" w:rsidR="002F26C2" w:rsidRDefault="12205CD6" w:rsidP="00F32A22">
      <w:pPr>
        <w:spacing w:line="276" w:lineRule="auto"/>
        <w:jc w:val="both"/>
        <w:rPr>
          <w:rFonts w:asciiTheme="majorHAnsi" w:eastAsia="Arial" w:hAnsiTheme="majorHAnsi" w:cstheme="majorHAnsi"/>
          <w:sz w:val="24"/>
          <w:szCs w:val="24"/>
          <w:lang w:val="es"/>
        </w:rPr>
      </w:pPr>
      <w:r w:rsidRPr="0000059F">
        <w:rPr>
          <w:rFonts w:asciiTheme="majorHAnsi" w:eastAsia="Arial" w:hAnsiTheme="majorHAnsi" w:cstheme="majorHAnsi"/>
          <w:b/>
          <w:bCs/>
          <w:sz w:val="24"/>
          <w:szCs w:val="24"/>
          <w:lang w:val="es"/>
        </w:rPr>
        <w:t>Nota:</w:t>
      </w:r>
      <w:r w:rsidRPr="0000059F">
        <w:rPr>
          <w:rFonts w:asciiTheme="majorHAnsi" w:eastAsia="Arial" w:hAnsiTheme="majorHAnsi" w:cstheme="majorHAnsi"/>
          <w:sz w:val="24"/>
          <w:szCs w:val="24"/>
          <w:lang w:val="es"/>
        </w:rPr>
        <w:t xml:space="preserve"> Anexar documentos que acrediten la afiliación institucional.</w:t>
      </w:r>
    </w:p>
    <w:p w14:paraId="4024851C" w14:textId="77777777" w:rsidR="004A5525" w:rsidRPr="0000059F" w:rsidRDefault="004A552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4A5525" w:rsidRPr="0000059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949BF" w14:textId="77777777" w:rsidR="00521E78" w:rsidRDefault="00521E78" w:rsidP="001B2354">
      <w:pPr>
        <w:spacing w:after="0" w:line="240" w:lineRule="auto"/>
      </w:pPr>
      <w:r>
        <w:separator/>
      </w:r>
    </w:p>
  </w:endnote>
  <w:endnote w:type="continuationSeparator" w:id="0">
    <w:p w14:paraId="60F8E2CB" w14:textId="77777777" w:rsidR="00521E78" w:rsidRDefault="00521E78" w:rsidP="001B2354">
      <w:pPr>
        <w:spacing w:after="0" w:line="240" w:lineRule="auto"/>
      </w:pPr>
      <w:r>
        <w:continuationSeparator/>
      </w:r>
    </w:p>
  </w:endnote>
  <w:endnote w:type="continuationNotice" w:id="1">
    <w:p w14:paraId="69C0E81B" w14:textId="77777777" w:rsidR="00521E78" w:rsidRDefault="00521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12205CD6" w14:paraId="311FF5E4" w14:textId="77777777" w:rsidTr="12205CD6">
      <w:tc>
        <w:tcPr>
          <w:tcW w:w="2835" w:type="dxa"/>
        </w:tcPr>
        <w:p w14:paraId="26444050" w14:textId="455B0384" w:rsidR="12205CD6" w:rsidRDefault="12205CD6" w:rsidP="12205CD6">
          <w:pPr>
            <w:pStyle w:val="Encabezado"/>
            <w:ind w:left="-115"/>
          </w:pPr>
        </w:p>
      </w:tc>
      <w:tc>
        <w:tcPr>
          <w:tcW w:w="2835" w:type="dxa"/>
        </w:tcPr>
        <w:p w14:paraId="03201F20" w14:textId="00F716AE" w:rsidR="12205CD6" w:rsidRDefault="12205CD6" w:rsidP="12205CD6">
          <w:pPr>
            <w:pStyle w:val="Encabezado"/>
            <w:jc w:val="center"/>
          </w:pPr>
        </w:p>
      </w:tc>
      <w:tc>
        <w:tcPr>
          <w:tcW w:w="2835" w:type="dxa"/>
        </w:tcPr>
        <w:p w14:paraId="38939642" w14:textId="03222277" w:rsidR="12205CD6" w:rsidRDefault="12205CD6" w:rsidP="12205CD6">
          <w:pPr>
            <w:pStyle w:val="Encabezado"/>
            <w:ind w:right="-115"/>
            <w:jc w:val="right"/>
          </w:pPr>
        </w:p>
      </w:tc>
    </w:tr>
  </w:tbl>
  <w:p w14:paraId="5DCEDA70" w14:textId="5980283E" w:rsidR="12205CD6" w:rsidRDefault="12205CD6" w:rsidP="12205C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D843" w14:textId="77777777" w:rsidR="00521E78" w:rsidRDefault="00521E78" w:rsidP="001B2354">
      <w:pPr>
        <w:spacing w:after="0" w:line="240" w:lineRule="auto"/>
      </w:pPr>
      <w:r>
        <w:separator/>
      </w:r>
    </w:p>
  </w:footnote>
  <w:footnote w:type="continuationSeparator" w:id="0">
    <w:p w14:paraId="715F0129" w14:textId="77777777" w:rsidR="00521E78" w:rsidRDefault="00521E78" w:rsidP="001B2354">
      <w:pPr>
        <w:spacing w:after="0" w:line="240" w:lineRule="auto"/>
      </w:pPr>
      <w:r>
        <w:continuationSeparator/>
      </w:r>
    </w:p>
  </w:footnote>
  <w:footnote w:type="continuationNotice" w:id="1">
    <w:p w14:paraId="2C486851" w14:textId="77777777" w:rsidR="00521E78" w:rsidRDefault="00521E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5" w:type="dxa"/>
      <w:tblLayout w:type="fixed"/>
      <w:tblLook w:val="06A0" w:firstRow="1" w:lastRow="0" w:firstColumn="1" w:lastColumn="0" w:noHBand="1" w:noVBand="1"/>
    </w:tblPr>
    <w:tblGrid>
      <w:gridCol w:w="6516"/>
      <w:gridCol w:w="1989"/>
    </w:tblGrid>
    <w:tr w:rsidR="00990631" w14:paraId="486DBAC6" w14:textId="77777777" w:rsidTr="00990631">
      <w:tc>
        <w:tcPr>
          <w:tcW w:w="6516" w:type="dxa"/>
        </w:tcPr>
        <w:p w14:paraId="15F69880" w14:textId="2C8A160B" w:rsidR="00990631" w:rsidRDefault="00BF5FE8" w:rsidP="00990631">
          <w:pPr>
            <w:pStyle w:val="Encabezado"/>
          </w:pPr>
          <w:r>
            <w:rPr>
              <w:noProof/>
              <w:lang w:val="es-CL" w:eastAsia="es-CL"/>
            </w:rPr>
            <w:t>MEMBRETE INSTITUCIONAL</w:t>
          </w:r>
        </w:p>
      </w:tc>
      <w:tc>
        <w:tcPr>
          <w:tcW w:w="1989" w:type="dxa"/>
        </w:tcPr>
        <w:p w14:paraId="0C7C0BD7" w14:textId="7479F59B" w:rsidR="00990631" w:rsidRDefault="00990631" w:rsidP="00990631">
          <w:pPr>
            <w:pStyle w:val="Encabezado"/>
            <w:ind w:right="-115"/>
          </w:pPr>
        </w:p>
      </w:tc>
    </w:tr>
  </w:tbl>
  <w:p w14:paraId="4D6CDF88" w14:textId="3C963B4B" w:rsidR="12205CD6" w:rsidRDefault="12205CD6" w:rsidP="12205C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0059F"/>
    <w:rsid w:val="00072514"/>
    <w:rsid w:val="00077DED"/>
    <w:rsid w:val="001B2354"/>
    <w:rsid w:val="002F26C2"/>
    <w:rsid w:val="00397199"/>
    <w:rsid w:val="003F251A"/>
    <w:rsid w:val="004A5525"/>
    <w:rsid w:val="00521E78"/>
    <w:rsid w:val="005B23C3"/>
    <w:rsid w:val="007116B4"/>
    <w:rsid w:val="00712720"/>
    <w:rsid w:val="00990631"/>
    <w:rsid w:val="009A04EE"/>
    <w:rsid w:val="00A01E28"/>
    <w:rsid w:val="00A40BA7"/>
    <w:rsid w:val="00BF5FE8"/>
    <w:rsid w:val="00C85EC4"/>
    <w:rsid w:val="00C977AB"/>
    <w:rsid w:val="00F21208"/>
    <w:rsid w:val="00F32A22"/>
    <w:rsid w:val="12205CD6"/>
    <w:rsid w:val="73D71B6D"/>
    <w:rsid w:val="7D5661C2"/>
    <w:rsid w:val="7FD2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29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97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2020-09-15T20:52:00Z</dcterms:created>
  <dcterms:modified xsi:type="dcterms:W3CDTF">2020-09-15T20:55:00Z</dcterms:modified>
</cp:coreProperties>
</file>